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B9"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w:t>
      </w:r>
      <w:r w:rsidR="00FA7FC4">
        <w:rPr>
          <w:rFonts w:ascii="Cambria" w:hAnsi="Cambria"/>
          <w:b/>
          <w:bCs/>
          <w:lang w:val="es-MX" w:eastAsia="x-none"/>
        </w:rPr>
        <w:t>TICIPAR EN SUBASTA RÁPIDA No. 08</w:t>
      </w:r>
      <w:r>
        <w:rPr>
          <w:rFonts w:ascii="Cambria" w:hAnsi="Cambria"/>
          <w:b/>
          <w:bCs/>
          <w:lang w:val="es-MX" w:eastAsia="x-none"/>
        </w:rPr>
        <w:t>/2022</w:t>
      </w:r>
      <w:r w:rsidRPr="00F914BD">
        <w:rPr>
          <w:rFonts w:ascii="Cambria" w:hAnsi="Cambria"/>
          <w:b/>
          <w:bCs/>
          <w:lang w:val="es-MX" w:eastAsia="x-none"/>
        </w:rPr>
        <w:t xml:space="preserve"> </w:t>
      </w:r>
    </w:p>
    <w:p w:rsidR="00EC70B9" w:rsidRPr="00F914BD" w:rsidRDefault="00FA7FC4" w:rsidP="0021169F">
      <w:pPr>
        <w:spacing w:line="360" w:lineRule="auto"/>
        <w:jc w:val="center"/>
        <w:rPr>
          <w:rFonts w:ascii="Cambria" w:hAnsi="Cambria"/>
          <w:b/>
          <w:bCs/>
          <w:lang w:val="es-MX" w:eastAsia="x-none"/>
        </w:rPr>
      </w:pPr>
      <w:r>
        <w:rPr>
          <w:rFonts w:ascii="Cambria" w:hAnsi="Cambria"/>
          <w:b/>
          <w:bCs/>
          <w:lang w:val="es-MX" w:eastAsia="x-none"/>
        </w:rPr>
        <w:t>A CELEBRARSE EL DIA 22</w:t>
      </w:r>
      <w:r w:rsidR="00EC70B9">
        <w:rPr>
          <w:rFonts w:ascii="Cambria" w:hAnsi="Cambria"/>
          <w:b/>
          <w:bCs/>
          <w:lang w:val="es-MX" w:eastAsia="x-none"/>
        </w:rPr>
        <w:t xml:space="preserve"> DE </w:t>
      </w:r>
      <w:r>
        <w:rPr>
          <w:rFonts w:ascii="Cambria" w:hAnsi="Cambria"/>
          <w:b/>
          <w:bCs/>
          <w:lang w:val="es-MX" w:eastAsia="x-none"/>
        </w:rPr>
        <w:t>SEPTEIMBRE</w:t>
      </w:r>
      <w:r w:rsidR="00EC70B9">
        <w:rPr>
          <w:rFonts w:ascii="Cambria" w:hAnsi="Cambria"/>
          <w:b/>
          <w:bCs/>
          <w:lang w:val="es-MX" w:eastAsia="x-none"/>
        </w:rPr>
        <w:t xml:space="preserve"> DE 2022</w:t>
      </w:r>
    </w:p>
    <w:p w:rsidR="00EC70B9" w:rsidRPr="00F914BD"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EC70B9" w:rsidRPr="00B031F8" w:rsidRDefault="00EC70B9" w:rsidP="0021169F">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EC70B9" w:rsidRPr="00CD20C5"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w:t>
      </w:r>
      <w:r>
        <w:rPr>
          <w:rFonts w:ascii="Cambria" w:hAnsi="Cambria"/>
          <w:b/>
          <w:bCs/>
          <w:sz w:val="22"/>
          <w:szCs w:val="22"/>
          <w:lang w:val="es-MX" w:eastAsia="x-none"/>
        </w:rPr>
        <w:t xml:space="preserve"> Y</w:t>
      </w:r>
      <w:r w:rsidRPr="00CF4C7D">
        <w:rPr>
          <w:rFonts w:ascii="Cambria" w:hAnsi="Cambria"/>
          <w:b/>
          <w:bCs/>
          <w:sz w:val="22"/>
          <w:szCs w:val="22"/>
          <w:lang w:val="es-MX" w:eastAsia="x-none"/>
        </w:rPr>
        <w:t xml:space="preserve"> LOS COSTOS POR EL TRASLADO DE LA MERCADERIA CORRERAN POR CUENTA DEL MISMO USUARIO.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PUBLICA  0</w:t>
      </w:r>
      <w:r w:rsidR="00FA7FC4">
        <w:rPr>
          <w:rFonts w:ascii="Cambria" w:hAnsi="Cambria"/>
          <w:b/>
          <w:bCs/>
          <w:sz w:val="22"/>
          <w:szCs w:val="22"/>
          <w:lang w:val="es-MX" w:eastAsia="x-none"/>
        </w:rPr>
        <w:t>8</w:t>
      </w:r>
      <w:r>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Pr>
          <w:rFonts w:ascii="Museo Sans 100" w:hAnsi="Museo Sans 100"/>
          <w:b/>
          <w:iCs/>
          <w:sz w:val="22"/>
          <w:szCs w:val="22"/>
        </w:rPr>
        <w:t xml:space="preserve">Aduana </w:t>
      </w:r>
      <w:r w:rsidR="00FA7FC4">
        <w:rPr>
          <w:rFonts w:ascii="Museo Sans 100" w:hAnsi="Museo Sans 100"/>
          <w:b/>
          <w:iCs/>
          <w:sz w:val="22"/>
          <w:szCs w:val="22"/>
        </w:rPr>
        <w:t xml:space="preserve">Terrestre </w:t>
      </w:r>
      <w:r>
        <w:rPr>
          <w:rFonts w:ascii="Museo Sans 100" w:hAnsi="Museo Sans 100"/>
          <w:b/>
          <w:iCs/>
          <w:sz w:val="22"/>
          <w:szCs w:val="22"/>
        </w:rPr>
        <w:t xml:space="preserve">de </w:t>
      </w:r>
      <w:r w:rsidR="00FA7FC4">
        <w:rPr>
          <w:rFonts w:ascii="Museo Sans 100" w:hAnsi="Museo Sans 100"/>
          <w:b/>
          <w:iCs/>
          <w:sz w:val="22"/>
          <w:szCs w:val="22"/>
        </w:rPr>
        <w:t>Santa Ana</w:t>
      </w:r>
      <w:r>
        <w:rPr>
          <w:rFonts w:ascii="Cambria" w:hAnsi="Cambria"/>
          <w:bCs/>
          <w:sz w:val="22"/>
          <w:szCs w:val="22"/>
          <w:lang w:val="es-MX" w:eastAsia="x-none"/>
        </w:rPr>
        <w:t>; los costos incurridos para su retiro son asumidos por el participante.</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E36F3A">
        <w:rPr>
          <w:rFonts w:ascii="Cambria" w:hAnsi="Cambria"/>
          <w:bCs/>
          <w:sz w:val="22"/>
          <w:szCs w:val="22"/>
          <w:lang w:val="es-MX" w:eastAsia="x-none"/>
        </w:rPr>
        <w:t>Cancelar</w:t>
      </w:r>
      <w:r>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FA7FC4">
        <w:rPr>
          <w:rFonts w:ascii="Cambria" w:hAnsi="Cambria"/>
          <w:bCs/>
          <w:sz w:val="22"/>
          <w:szCs w:val="22"/>
          <w:lang w:val="es-MX" w:eastAsia="x-none"/>
        </w:rPr>
        <w:t xml:space="preserve">jueves 22 </w:t>
      </w:r>
      <w:bookmarkStart w:id="0" w:name="_GoBack"/>
      <w:bookmarkEnd w:id="0"/>
      <w:r>
        <w:rPr>
          <w:rFonts w:ascii="Cambria" w:hAnsi="Cambria"/>
          <w:bCs/>
          <w:sz w:val="22"/>
          <w:szCs w:val="22"/>
          <w:lang w:val="es-MX" w:eastAsia="x-none"/>
        </w:rPr>
        <w:t xml:space="preserve">de </w:t>
      </w:r>
      <w:r w:rsidR="00FA7FC4">
        <w:rPr>
          <w:rFonts w:ascii="Cambria" w:hAnsi="Cambria"/>
          <w:bCs/>
          <w:sz w:val="22"/>
          <w:szCs w:val="22"/>
          <w:lang w:val="es-MX" w:eastAsia="x-none"/>
        </w:rPr>
        <w:t>septiembre</w:t>
      </w:r>
      <w:r>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2022.</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EC70B9" w:rsidRPr="00F914BD" w:rsidRDefault="00EC70B9" w:rsidP="00EC70B9">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413947" w:rsidRPr="00EC70B9" w:rsidRDefault="00EC70B9" w:rsidP="00EC70B9">
      <w:pPr>
        <w:numPr>
          <w:ilvl w:val="1"/>
          <w:numId w:val="1"/>
        </w:numPr>
        <w:spacing w:after="120"/>
        <w:jc w:val="both"/>
        <w:rPr>
          <w:rFonts w:ascii="Museo Sans" w:eastAsia="Museo Sans" w:hAnsi="Museo Sans" w:cs="Museo Sans"/>
          <w:color w:val="000000"/>
          <w:sz w:val="22"/>
          <w:szCs w:val="22"/>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t xml:space="preserve">$ </w:t>
      </w:r>
      <w:r>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sectPr w:rsidR="00413947" w:rsidRPr="00EC70B9" w:rsidSect="00EC70B9">
      <w:headerReference w:type="default" r:id="rId8"/>
      <w:footerReference w:type="default" r:id="rId9"/>
      <w:pgSz w:w="12240" w:h="15840"/>
      <w:pgMar w:top="279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posOffset>-909320</wp:posOffset>
          </wp:positionH>
          <wp:positionV relativeFrom="margin">
            <wp:posOffset>-1784350</wp:posOffset>
          </wp:positionV>
          <wp:extent cx="7762240" cy="163449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614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F0270"/>
    <w:rsid w:val="005571B2"/>
    <w:rsid w:val="00564CE3"/>
    <w:rsid w:val="005656AD"/>
    <w:rsid w:val="0058662A"/>
    <w:rsid w:val="005A78DE"/>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748E6"/>
    <w:rsid w:val="00E910C8"/>
    <w:rsid w:val="00EA3069"/>
    <w:rsid w:val="00EC70B9"/>
    <w:rsid w:val="00F627BB"/>
    <w:rsid w:val="00F753EC"/>
    <w:rsid w:val="00F77281"/>
    <w:rsid w:val="00F90E6C"/>
    <w:rsid w:val="00F96D7B"/>
    <w:rsid w:val="00FA7FC4"/>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2C380AC"/>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914B-36D2-4FF7-8DD9-31D2DF96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1829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3</cp:revision>
  <cp:lastPrinted>2022-06-30T15:37:00Z</cp:lastPrinted>
  <dcterms:created xsi:type="dcterms:W3CDTF">2022-08-15T20:59:00Z</dcterms:created>
  <dcterms:modified xsi:type="dcterms:W3CDTF">2022-09-21T17:52:00Z</dcterms:modified>
</cp:coreProperties>
</file>