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64A2" w14:textId="026BE7D6" w:rsidR="00C34A94" w:rsidRDefault="00C34A94" w:rsidP="00C34A94">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 xml:space="preserve">RTICIPAR EN SUBASTA RÁPIDA No. </w:t>
      </w:r>
      <w:r w:rsidR="004549AC">
        <w:rPr>
          <w:rFonts w:ascii="Cambria" w:hAnsi="Cambria"/>
          <w:b/>
          <w:bCs/>
          <w:lang w:val="es-MX" w:eastAsia="x-none"/>
        </w:rPr>
        <w:t>1/2025</w:t>
      </w:r>
      <w:r w:rsidRPr="00F914BD">
        <w:rPr>
          <w:rFonts w:ascii="Cambria" w:hAnsi="Cambria"/>
          <w:b/>
          <w:bCs/>
          <w:lang w:val="es-MX" w:eastAsia="x-none"/>
        </w:rPr>
        <w:t xml:space="preserve"> </w:t>
      </w:r>
    </w:p>
    <w:p w14:paraId="0F2D481D" w14:textId="54780921" w:rsidR="00C34A94" w:rsidRPr="00F914BD" w:rsidRDefault="00C34A94" w:rsidP="00C34A94">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4549AC">
        <w:rPr>
          <w:rFonts w:ascii="Cambria" w:hAnsi="Cambria"/>
          <w:b/>
          <w:bCs/>
          <w:lang w:val="es-MX" w:eastAsia="x-none"/>
        </w:rPr>
        <w:t>MIERCOLES</w:t>
      </w:r>
      <w:r>
        <w:rPr>
          <w:rFonts w:ascii="Cambria" w:hAnsi="Cambria"/>
          <w:b/>
          <w:bCs/>
          <w:lang w:val="es-MX" w:eastAsia="x-none"/>
        </w:rPr>
        <w:t xml:space="preserve"> </w:t>
      </w:r>
      <w:r w:rsidR="004549AC">
        <w:rPr>
          <w:rFonts w:ascii="Cambria" w:hAnsi="Cambria"/>
          <w:b/>
          <w:bCs/>
          <w:lang w:val="es-MX" w:eastAsia="x-none"/>
        </w:rPr>
        <w:t>05</w:t>
      </w:r>
      <w:r w:rsidR="00925A55">
        <w:rPr>
          <w:rFonts w:ascii="Cambria" w:hAnsi="Cambria"/>
          <w:b/>
          <w:bCs/>
          <w:lang w:val="es-MX" w:eastAsia="x-none"/>
        </w:rPr>
        <w:t xml:space="preserve"> </w:t>
      </w:r>
      <w:r>
        <w:rPr>
          <w:rFonts w:ascii="Cambria" w:hAnsi="Cambria"/>
          <w:b/>
          <w:bCs/>
          <w:lang w:val="es-MX" w:eastAsia="x-none"/>
        </w:rPr>
        <w:t xml:space="preserve">DE </w:t>
      </w:r>
      <w:r w:rsidR="004549AC">
        <w:rPr>
          <w:rFonts w:ascii="Cambria" w:hAnsi="Cambria"/>
          <w:b/>
          <w:bCs/>
          <w:lang w:val="es-MX" w:eastAsia="x-none"/>
        </w:rPr>
        <w:t>MARZO</w:t>
      </w:r>
      <w:r>
        <w:rPr>
          <w:rFonts w:ascii="Cambria" w:hAnsi="Cambria"/>
          <w:b/>
          <w:bCs/>
          <w:lang w:val="es-MX" w:eastAsia="x-none"/>
        </w:rPr>
        <w:t xml:space="preserve"> DE </w:t>
      </w:r>
      <w:r w:rsidR="004549AC">
        <w:rPr>
          <w:rFonts w:ascii="Cambria" w:hAnsi="Cambria"/>
          <w:b/>
          <w:bCs/>
          <w:lang w:val="es-MX" w:eastAsia="x-none"/>
        </w:rPr>
        <w:t>2025</w:t>
      </w:r>
    </w:p>
    <w:p w14:paraId="573428EC" w14:textId="77777777" w:rsidR="00C34A94" w:rsidRPr="00F914BD" w:rsidRDefault="00C34A94" w:rsidP="00C34A94">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14:paraId="0712BBE8" w14:textId="77777777" w:rsidR="00C34A94" w:rsidRPr="00B031F8" w:rsidRDefault="00C34A94" w:rsidP="00C34A94">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14:paraId="74BF6269" w14:textId="77777777" w:rsidR="00C34A94" w:rsidRPr="00F914BD" w:rsidRDefault="00C34A94" w:rsidP="00C34A94">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14:paraId="6D2F39A6" w14:textId="77777777" w:rsidR="00C34A94" w:rsidRPr="00F914BD" w:rsidRDefault="00C34A94" w:rsidP="00C34A94">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14:paraId="47C37789" w14:textId="77777777" w:rsidR="00C34A94" w:rsidRPr="00CD20C5"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14:paraId="30CDA1B4" w14:textId="08DF4E61" w:rsidR="00C34A94" w:rsidRPr="00CF4C7D" w:rsidRDefault="004549AC" w:rsidP="00C34A94">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14:paraId="5BC1558C" w14:textId="3B7A9446" w:rsidR="00C34A94" w:rsidRPr="00CF4C7D" w:rsidRDefault="004549AC" w:rsidP="00C34A94">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Rápida No. 1/2025</w:t>
      </w:r>
      <w:r w:rsidRPr="00CF4C7D">
        <w:rPr>
          <w:rFonts w:ascii="Cambria" w:hAnsi="Cambria"/>
          <w:b/>
          <w:bCs/>
          <w:sz w:val="22"/>
          <w:szCs w:val="22"/>
          <w:lang w:val="es-MX" w:eastAsia="x-none"/>
        </w:rPr>
        <w:t>, se tiene la alternativa simultanea de efectuar venta directa, conforme al art. 614 del RECAUCA</w:t>
      </w:r>
      <w:r>
        <w:rPr>
          <w:rFonts w:ascii="Cambria" w:hAnsi="Cambria"/>
          <w:b/>
          <w:bCs/>
          <w:sz w:val="22"/>
          <w:szCs w:val="22"/>
          <w:lang w:val="es-MX" w:eastAsia="x-none"/>
        </w:rPr>
        <w:t>.</w:t>
      </w:r>
    </w:p>
    <w:p w14:paraId="22FBCFED" w14:textId="1E3F8459" w:rsidR="00C34A94" w:rsidRPr="00F914BD"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4549AC">
        <w:rPr>
          <w:rFonts w:ascii="Cambria" w:hAnsi="Cambria"/>
          <w:bCs/>
          <w:sz w:val="22"/>
          <w:szCs w:val="22"/>
          <w:lang w:val="es-MX" w:eastAsia="x-none"/>
        </w:rPr>
        <w:t>Bodega No. 7 de decomisos, Aduana Terrestre de San Bartolo, Distrito de Ilopango</w:t>
      </w:r>
      <w:r w:rsidR="00D430B4">
        <w:rPr>
          <w:rFonts w:ascii="Cambria" w:hAnsi="Cambria"/>
          <w:bCs/>
          <w:sz w:val="22"/>
          <w:szCs w:val="22"/>
          <w:lang w:val="es-MX" w:eastAsia="x-none"/>
        </w:rPr>
        <w:t xml:space="preserve">, Municipio de </w:t>
      </w:r>
      <w:r w:rsidR="004549AC">
        <w:rPr>
          <w:rFonts w:ascii="Cambria" w:hAnsi="Cambria"/>
          <w:bCs/>
          <w:sz w:val="22"/>
          <w:szCs w:val="22"/>
          <w:lang w:val="es-MX" w:eastAsia="x-none"/>
        </w:rPr>
        <w:t>San Salvador Este</w:t>
      </w:r>
      <w:r w:rsidRPr="005E4E42">
        <w:rPr>
          <w:rFonts w:ascii="Museo Sans 100" w:hAnsi="Museo Sans 100"/>
          <w:iCs/>
          <w:sz w:val="22"/>
          <w:szCs w:val="22"/>
        </w:rPr>
        <w:t>,</w:t>
      </w:r>
      <w:r w:rsidR="00D430B4">
        <w:rPr>
          <w:rFonts w:ascii="Museo Sans 100" w:hAnsi="Museo Sans 100"/>
          <w:iCs/>
          <w:sz w:val="22"/>
          <w:szCs w:val="22"/>
        </w:rPr>
        <w:t xml:space="preserve"> Departamento de</w:t>
      </w:r>
      <w:r w:rsidR="00DA7773">
        <w:rPr>
          <w:rFonts w:ascii="Museo Sans 100" w:hAnsi="Museo Sans 100"/>
          <w:iCs/>
          <w:sz w:val="22"/>
          <w:szCs w:val="22"/>
        </w:rPr>
        <w:t xml:space="preserve"> San Salvador</w:t>
      </w:r>
      <w:r>
        <w:rPr>
          <w:rFonts w:ascii="Cambria" w:hAnsi="Cambria"/>
          <w:bCs/>
          <w:sz w:val="22"/>
          <w:szCs w:val="22"/>
          <w:lang w:val="es-MX" w:eastAsia="x-none"/>
        </w:rPr>
        <w:t>; los costos incurridos para su retiro son asumidos por el participante.</w:t>
      </w:r>
    </w:p>
    <w:p w14:paraId="31647870" w14:textId="076B9DCE" w:rsidR="00C34A94" w:rsidRPr="0094654F" w:rsidRDefault="00C34A94" w:rsidP="00C34A94">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sidR="004549AC">
        <w:rPr>
          <w:rFonts w:ascii="Cambria" w:hAnsi="Cambria"/>
          <w:bCs/>
          <w:sz w:val="22"/>
          <w:szCs w:val="22"/>
          <w:lang w:val="es-MX" w:eastAsia="x-none"/>
        </w:rPr>
        <w:t xml:space="preserve">% el día de la subasta, </w:t>
      </w:r>
      <w:r w:rsidR="00DA7773">
        <w:rPr>
          <w:rFonts w:ascii="Cambria" w:hAnsi="Cambria"/>
          <w:bCs/>
          <w:sz w:val="22"/>
          <w:szCs w:val="22"/>
          <w:lang w:val="es-MX" w:eastAsia="x-none"/>
        </w:rPr>
        <w:t xml:space="preserve">miércoles </w:t>
      </w:r>
      <w:bookmarkStart w:id="0" w:name="_GoBack"/>
      <w:bookmarkEnd w:id="0"/>
      <w:r w:rsidR="004549AC">
        <w:rPr>
          <w:rFonts w:ascii="Cambria" w:hAnsi="Cambria"/>
          <w:bCs/>
          <w:sz w:val="22"/>
          <w:szCs w:val="22"/>
          <w:lang w:val="es-MX" w:eastAsia="x-none"/>
        </w:rPr>
        <w:t>05</w:t>
      </w:r>
      <w:r>
        <w:rPr>
          <w:rFonts w:ascii="Cambria" w:hAnsi="Cambria"/>
          <w:bCs/>
          <w:sz w:val="22"/>
          <w:szCs w:val="22"/>
          <w:lang w:val="es-MX" w:eastAsia="x-none"/>
        </w:rPr>
        <w:t xml:space="preserve"> de </w:t>
      </w:r>
      <w:r w:rsidR="004549AC">
        <w:rPr>
          <w:rFonts w:ascii="Cambria" w:hAnsi="Cambria"/>
          <w:bCs/>
          <w:sz w:val="22"/>
          <w:szCs w:val="22"/>
          <w:lang w:val="es-MX" w:eastAsia="x-none"/>
        </w:rPr>
        <w:t>marzo</w:t>
      </w:r>
      <w:r w:rsidRPr="0094654F">
        <w:rPr>
          <w:rFonts w:ascii="Cambria" w:hAnsi="Cambria"/>
          <w:bCs/>
          <w:sz w:val="22"/>
          <w:szCs w:val="22"/>
          <w:lang w:val="es-MX" w:eastAsia="x-none"/>
        </w:rPr>
        <w:t xml:space="preserve"> de </w:t>
      </w:r>
      <w:r w:rsidR="004549AC">
        <w:rPr>
          <w:rFonts w:ascii="Cambria" w:hAnsi="Cambria"/>
          <w:bCs/>
          <w:sz w:val="22"/>
          <w:szCs w:val="22"/>
          <w:lang w:val="es-MX" w:eastAsia="x-none"/>
        </w:rPr>
        <w:t>2025</w:t>
      </w:r>
      <w:r w:rsidRPr="0094654F">
        <w:rPr>
          <w:rFonts w:ascii="Cambria" w:hAnsi="Cambria"/>
          <w:bCs/>
          <w:sz w:val="22"/>
          <w:szCs w:val="22"/>
          <w:lang w:val="es-MX" w:eastAsia="x-none"/>
        </w:rPr>
        <w:t>.</w:t>
      </w:r>
    </w:p>
    <w:p w14:paraId="766D2325" w14:textId="77777777" w:rsidR="00C34A94" w:rsidRPr="00F914BD"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14:paraId="53EA4710" w14:textId="77777777" w:rsidR="00C34A94" w:rsidRDefault="00C34A94" w:rsidP="00C34A94">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14:paraId="5DB51E22" w14:textId="77777777" w:rsidR="00C34A94" w:rsidRDefault="00C34A94" w:rsidP="00C34A94">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14:paraId="0851D8B8" w14:textId="77777777" w:rsidR="00C34A94" w:rsidRPr="003E44FD" w:rsidRDefault="00C34A94" w:rsidP="00C34A94">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p w14:paraId="32C1A26F" w14:textId="09B83190" w:rsidR="00413947" w:rsidRPr="00C34A94" w:rsidRDefault="00413947" w:rsidP="00C34A94"/>
    <w:sectPr w:rsidR="00413947" w:rsidRPr="00C34A94" w:rsidSect="001F7CBD">
      <w:headerReference w:type="default" r:id="rId11"/>
      <w:footerReference w:type="default" r:id="rId12"/>
      <w:pgSz w:w="12240" w:h="15840"/>
      <w:pgMar w:top="2656"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369E6" w14:textId="77777777" w:rsidR="00FF18E7" w:rsidRDefault="00FF18E7">
      <w:r>
        <w:separator/>
      </w:r>
    </w:p>
  </w:endnote>
  <w:endnote w:type="continuationSeparator" w:id="0">
    <w:p w14:paraId="5E0DD365" w14:textId="77777777" w:rsidR="00FF18E7" w:rsidRDefault="00FF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5" w14:textId="77777777"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14:paraId="32C1A276" w14:textId="77777777"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32C1A27C" wp14:editId="7D6C175C">
              <wp:simplePos x="0" y="0"/>
              <wp:positionH relativeFrom="margin">
                <wp:align>right</wp:align>
              </wp:positionH>
              <wp:positionV relativeFrom="paragraph">
                <wp:posOffset>128905</wp:posOffset>
              </wp:positionV>
              <wp:extent cx="5956300" cy="51435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5956300" cy="514350"/>
                      </a:xfrm>
                      <a:prstGeom prst="rect">
                        <a:avLst/>
                      </a:prstGeom>
                      <a:noFill/>
                      <a:ln w="6350">
                        <a:noFill/>
                      </a:ln>
                    </wps:spPr>
                    <wps:txb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1"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3"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1A27C" id="_x0000_t202" coordsize="21600,21600" o:spt="202" path="m,l,21600r21600,l21600,xe">
              <v:stroke joinstyle="miter"/>
              <v:path gradientshapeok="t" o:connecttype="rect"/>
            </v:shapetype>
            <v:shape id="Cuadro de texto 32" o:spid="_x0000_s1026" type="#_x0000_t202" style="position:absolute;left:0;text-align:left;margin-left:417.8pt;margin-top:10.15pt;width:469pt;height:4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" filled="f" stroked="f" strokeweight=".5pt">
              <v:textbo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4"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6"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v:textbox>
              <w10:wrap anchorx="margin"/>
            </v:shape>
          </w:pict>
        </mc:Fallback>
      </mc:AlternateContent>
    </w:r>
    <w:r w:rsidR="00D9256B" w:rsidRPr="00AC60F3">
      <w:rPr>
        <w:rFonts w:ascii="Bembo Std" w:hAnsi="Bembo Std"/>
        <w:bCs/>
        <w:sz w:val="16"/>
        <w:szCs w:val="16"/>
        <w:lang w:val="es-MX"/>
      </w:rPr>
      <w:t xml:space="preserve"> </w:t>
    </w:r>
  </w:p>
  <w:p w14:paraId="32C1A277" w14:textId="77777777"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1FD55" w14:textId="77777777" w:rsidR="00FF18E7" w:rsidRDefault="00FF18E7">
      <w:r>
        <w:separator/>
      </w:r>
    </w:p>
  </w:footnote>
  <w:footnote w:type="continuationSeparator" w:id="0">
    <w:p w14:paraId="1E4E3ABB" w14:textId="77777777" w:rsidR="00FF18E7" w:rsidRDefault="00FF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4" w14:textId="77777777"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32C1A278" wp14:editId="32C1A279">
          <wp:simplePos x="0" y="0"/>
          <wp:positionH relativeFrom="margin">
            <wp:posOffset>-909320</wp:posOffset>
          </wp:positionH>
          <wp:positionV relativeFrom="margin">
            <wp:posOffset>-1784350</wp:posOffset>
          </wp:positionV>
          <wp:extent cx="7762240" cy="1634490"/>
          <wp:effectExtent l="0" t="0" r="0" b="381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32C1A27A" wp14:editId="32C1A27B">
          <wp:simplePos x="0" y="0"/>
          <wp:positionH relativeFrom="column">
            <wp:posOffset>-904875</wp:posOffset>
          </wp:positionH>
          <wp:positionV relativeFrom="page">
            <wp:posOffset>1704975</wp:posOffset>
          </wp:positionV>
          <wp:extent cx="7762240" cy="8401050"/>
          <wp:effectExtent l="0" t="0" r="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614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2825"/>
    <w:rsid w:val="00040EB0"/>
    <w:rsid w:val="00071805"/>
    <w:rsid w:val="00093D45"/>
    <w:rsid w:val="000B7E41"/>
    <w:rsid w:val="000C0970"/>
    <w:rsid w:val="000E271A"/>
    <w:rsid w:val="001050B0"/>
    <w:rsid w:val="00137B0A"/>
    <w:rsid w:val="00165628"/>
    <w:rsid w:val="00170921"/>
    <w:rsid w:val="001F7CBD"/>
    <w:rsid w:val="00211EED"/>
    <w:rsid w:val="00247853"/>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549AC"/>
    <w:rsid w:val="00471E88"/>
    <w:rsid w:val="004B1AFF"/>
    <w:rsid w:val="004F0270"/>
    <w:rsid w:val="005571B2"/>
    <w:rsid w:val="00564CE3"/>
    <w:rsid w:val="005656AD"/>
    <w:rsid w:val="005727F1"/>
    <w:rsid w:val="0058662A"/>
    <w:rsid w:val="005A78DE"/>
    <w:rsid w:val="005E3827"/>
    <w:rsid w:val="006123B3"/>
    <w:rsid w:val="00621012"/>
    <w:rsid w:val="006C632B"/>
    <w:rsid w:val="007059A5"/>
    <w:rsid w:val="00716D05"/>
    <w:rsid w:val="00756306"/>
    <w:rsid w:val="00757472"/>
    <w:rsid w:val="00796ADB"/>
    <w:rsid w:val="00802A4C"/>
    <w:rsid w:val="00832AB2"/>
    <w:rsid w:val="00834E86"/>
    <w:rsid w:val="008D1573"/>
    <w:rsid w:val="00925A55"/>
    <w:rsid w:val="00934A6F"/>
    <w:rsid w:val="00947838"/>
    <w:rsid w:val="009879FF"/>
    <w:rsid w:val="009A6E47"/>
    <w:rsid w:val="009F745E"/>
    <w:rsid w:val="00A40B07"/>
    <w:rsid w:val="00AF7112"/>
    <w:rsid w:val="00B53D35"/>
    <w:rsid w:val="00B57EE4"/>
    <w:rsid w:val="00B7474C"/>
    <w:rsid w:val="00B90FAC"/>
    <w:rsid w:val="00BD348E"/>
    <w:rsid w:val="00BE3948"/>
    <w:rsid w:val="00C34145"/>
    <w:rsid w:val="00C34A94"/>
    <w:rsid w:val="00C536ED"/>
    <w:rsid w:val="00C969E2"/>
    <w:rsid w:val="00D22F61"/>
    <w:rsid w:val="00D35F62"/>
    <w:rsid w:val="00D41A31"/>
    <w:rsid w:val="00D430B4"/>
    <w:rsid w:val="00D9256B"/>
    <w:rsid w:val="00DA3639"/>
    <w:rsid w:val="00DA7773"/>
    <w:rsid w:val="00E04744"/>
    <w:rsid w:val="00E363D6"/>
    <w:rsid w:val="00E748E6"/>
    <w:rsid w:val="00E910C8"/>
    <w:rsid w:val="00EA3069"/>
    <w:rsid w:val="00F40EA5"/>
    <w:rsid w:val="00F627BB"/>
    <w:rsid w:val="00F753EC"/>
    <w:rsid w:val="00F77281"/>
    <w:rsid w:val="00F90E6C"/>
    <w:rsid w:val="00F96D7B"/>
    <w:rsid w:val="00FD42C8"/>
    <w:rsid w:val="00FE125D"/>
    <w:rsid w:val="00FF18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2C1A26E"/>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DC7447136C224A9501EAD708244533" ma:contentTypeVersion="0" ma:contentTypeDescription="Crear nuevo documento." ma:contentTypeScope="" ma:versionID="0d33dd241ad42a32f4ab003ddace356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D010-64EF-4B21-8C0F-F6F73687A878}">
  <ds:schemaRefs>
    <ds:schemaRef ds:uri="http://schemas.microsoft.com/sharepoint/v3/contenttype/forms"/>
  </ds:schemaRefs>
</ds:datastoreItem>
</file>

<file path=customXml/itemProps2.xml><?xml version="1.0" encoding="utf-8"?>
<ds:datastoreItem xmlns:ds="http://schemas.openxmlformats.org/officeDocument/2006/customXml" ds:itemID="{66E9A3F8-02CA-4A88-B55D-FC1A0C02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E69027-E5E4-4011-82F8-DEE2483BB1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EDD5AC-AE43-4316-8F0E-E2D5FFE4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371</Words>
  <Characters>1878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15</cp:revision>
  <cp:lastPrinted>2022-06-30T15:37:00Z</cp:lastPrinted>
  <dcterms:created xsi:type="dcterms:W3CDTF">2024-08-09T20:07:00Z</dcterms:created>
  <dcterms:modified xsi:type="dcterms:W3CDTF">2025-03-05T16:08:00Z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