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6164EB">
        <w:rPr>
          <w:rFonts w:ascii="Cambria" w:hAnsi="Cambria"/>
          <w:b/>
          <w:bCs/>
          <w:lang w:val="es-MX" w:eastAsia="x-none"/>
        </w:rPr>
        <w:t>RTICIPAR EN SUBASTA RÁPIDA No. 1</w:t>
      </w:r>
      <w:r>
        <w:rPr>
          <w:rFonts w:ascii="Cambria" w:hAnsi="Cambria"/>
          <w:b/>
          <w:bCs/>
          <w:lang w:val="es-MX" w:eastAsia="x-none"/>
        </w:rPr>
        <w:t>/</w:t>
      </w:r>
      <w:r w:rsidR="00C93B9C">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C93B9C" w:rsidP="000D75CA">
      <w:pPr>
        <w:spacing w:line="360" w:lineRule="auto"/>
        <w:jc w:val="center"/>
        <w:rPr>
          <w:rFonts w:ascii="Cambria" w:hAnsi="Cambria"/>
          <w:b/>
          <w:bCs/>
          <w:lang w:val="es-MX" w:eastAsia="x-none"/>
        </w:rPr>
      </w:pPr>
      <w:r>
        <w:rPr>
          <w:rFonts w:ascii="Cambria" w:hAnsi="Cambria"/>
          <w:b/>
          <w:bCs/>
          <w:lang w:val="es-MX" w:eastAsia="x-none"/>
        </w:rPr>
        <w:t>A CELEBRARSE EL DIA LUNES 15 DE ENERO</w:t>
      </w:r>
      <w:r w:rsidR="000D75CA">
        <w:rPr>
          <w:rFonts w:ascii="Cambria" w:hAnsi="Cambria"/>
          <w:b/>
          <w:bCs/>
          <w:lang w:val="es-MX" w:eastAsia="x-none"/>
        </w:rPr>
        <w:t xml:space="preserve"> DE </w:t>
      </w:r>
      <w:r>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164EB">
        <w:rPr>
          <w:rFonts w:ascii="Cambria" w:hAnsi="Cambria"/>
          <w:b/>
          <w:bCs/>
          <w:sz w:val="22"/>
          <w:szCs w:val="22"/>
          <w:lang w:val="es-MX" w:eastAsia="x-none"/>
        </w:rPr>
        <w:t>TA LA SUBASTA RAPIDA No. 1</w:t>
      </w:r>
      <w:r>
        <w:rPr>
          <w:rFonts w:ascii="Cambria" w:hAnsi="Cambria"/>
          <w:b/>
          <w:bCs/>
          <w:sz w:val="22"/>
          <w:szCs w:val="22"/>
          <w:lang w:val="es-MX" w:eastAsia="x-none"/>
        </w:rPr>
        <w:t>/</w:t>
      </w:r>
      <w:r w:rsidR="00C93B9C">
        <w:rPr>
          <w:rFonts w:ascii="Cambria" w:hAnsi="Cambria"/>
          <w:b/>
          <w:bCs/>
          <w:sz w:val="22"/>
          <w:szCs w:val="22"/>
          <w:lang w:val="es-MX" w:eastAsia="x-none"/>
        </w:rPr>
        <w:t>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cía esta físicamente ubicada en el lugar conocido como Casa Embrujada, Cantón La Danta</w:t>
      </w:r>
      <w:r w:rsidR="001F748C" w:rsidRPr="000C1B4F">
        <w:rPr>
          <w:rFonts w:ascii="Museo Sans 100" w:hAnsi="Museo Sans 100"/>
          <w:iCs/>
          <w:sz w:val="22"/>
          <w:szCs w:val="22"/>
        </w:rPr>
        <w:t>,</w:t>
      </w:r>
      <w:r w:rsidR="00E815D2">
        <w:rPr>
          <w:rFonts w:ascii="Museo Sans 100" w:hAnsi="Museo Sans 100"/>
          <w:iCs/>
          <w:sz w:val="22"/>
          <w:szCs w:val="22"/>
        </w:rPr>
        <w:t xml:space="preserve"> Ahuachapán</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E815D2">
        <w:rPr>
          <w:rFonts w:ascii="Cambria" w:hAnsi="Cambria"/>
          <w:bCs/>
          <w:sz w:val="22"/>
          <w:szCs w:val="22"/>
          <w:lang w:val="es-MX" w:eastAsia="x-none"/>
        </w:rPr>
        <w:t>lunes 15</w:t>
      </w:r>
      <w:bookmarkStart w:id="0" w:name="_GoBack"/>
      <w:bookmarkEnd w:id="0"/>
      <w:r w:rsidR="006164EB">
        <w:rPr>
          <w:rFonts w:ascii="Cambria" w:hAnsi="Cambria"/>
          <w:bCs/>
          <w:sz w:val="22"/>
          <w:szCs w:val="22"/>
          <w:lang w:val="es-MX" w:eastAsia="x-none"/>
        </w:rPr>
        <w:t xml:space="preserve"> de </w:t>
      </w:r>
      <w:r w:rsidR="00C93B9C">
        <w:rPr>
          <w:rFonts w:ascii="Cambria" w:hAnsi="Cambria"/>
          <w:bCs/>
          <w:sz w:val="22"/>
          <w:szCs w:val="22"/>
          <w:lang w:val="es-MX" w:eastAsia="x-none"/>
        </w:rPr>
        <w:t>enero</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891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297B479"/>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F409-6A48-4715-A626-3ED9F304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369</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62</cp:revision>
  <cp:lastPrinted>2023-05-15T14:30:00Z</cp:lastPrinted>
  <dcterms:created xsi:type="dcterms:W3CDTF">2022-07-15T14:39:00Z</dcterms:created>
  <dcterms:modified xsi:type="dcterms:W3CDTF">2024-01-15T15:46:00Z</dcterms:modified>
</cp:coreProperties>
</file>